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989"/>
        </w:tabs>
        <w:spacing w:after="0" w:line="276" w:lineRule="auto"/>
        <w:jc w:val="center"/>
        <w:rPr>
          <w:b w:val="1"/>
          <w:sz w:val="38"/>
          <w:szCs w:val="38"/>
          <w:u w:val="single"/>
        </w:rPr>
      </w:pPr>
      <w:r w:rsidDel="00000000" w:rsidR="00000000" w:rsidRPr="00000000">
        <w:rPr>
          <w:b w:val="1"/>
          <w:sz w:val="38"/>
          <w:szCs w:val="38"/>
          <w:u w:val="single"/>
          <w:rtl w:val="0"/>
        </w:rPr>
        <w:t xml:space="preserve">LOGO E/OU IDENTIFICAÇÃO DO PRODUTOR/AGROINDÚSTRIA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ANEXO 11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FORMULÁRIO PARA TRANSFERÊNCIA DE TITULARIDADE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Venho perante o Serviço de Inspeção Municipal deste município, em cumprimento à legislação vigente, requerer a transferência de titularidade de registro junto ao SIM/POA, conforme dados abaixo informados: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85"/>
        <w:gridCol w:w="6124"/>
        <w:tblGridChange w:id="0">
          <w:tblGrid>
            <w:gridCol w:w="3085"/>
            <w:gridCol w:w="61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N° REGISTRO SIM/POA: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ENDEREÇO: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MUNICÍPIO: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TITULAR ATUAL:</w:t>
      </w:r>
    </w:p>
    <w:tbl>
      <w:tblPr>
        <w:tblStyle w:val="Table2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61"/>
        <w:gridCol w:w="4848"/>
        <w:tblGridChange w:id="0">
          <w:tblGrid>
            <w:gridCol w:w="4361"/>
            <w:gridCol w:w="48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RAZÃO SOCIAL (NOME):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CNPJ (CPF):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PORTE DA EMPRESA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(MATRIZ / FILIAL / EPP /ME / MEI)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*quando microempresa obrigatório anexar declaração da junta comercial atualizada):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Número da DAP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(Declaração de aptidão ao PRONAF) quando houver: *obrigatório anexar documento comprobatório: 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RESPONSÁVEL LEGAL (nome): 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CPF (responsável legal):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right="142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NOVO TITULAR: </w:t>
      </w:r>
    </w:p>
    <w:tbl>
      <w:tblPr>
        <w:tblStyle w:val="Table3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4819"/>
        <w:tblGridChange w:id="0">
          <w:tblGrid>
            <w:gridCol w:w="4390"/>
            <w:gridCol w:w="48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RAZÃO SOCIAL (NOME):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CNPJ (CPF):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TELEFONE: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PORTE DA EMPRESA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(MATRIZ / FILIAL / EPP /ME / MEI)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*quando microempresa obrigatório anexar declaração da junta comercial atualizada):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Número da DAP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(Declaração de aptidão ao PRONAF) quando houver: *obrigatório anexar documento comprobatório: 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RESPONSÁVE LEGAL (nome): 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CPF (responsável legal):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RG e data de nascimento (responsável legal):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ENDEREÇO (responsável legal): (com CEP)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TELEFONE (responsável legal):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E-MAIL (responsável legal):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ind w:right="14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right="140"/>
        <w:jc w:val="both"/>
        <w:rPr/>
      </w:pPr>
      <w:r w:rsidDel="00000000" w:rsidR="00000000" w:rsidRPr="00000000">
        <w:rPr>
          <w:rtl w:val="0"/>
        </w:rPr>
        <w:t xml:space="preserve">Em complemento, solicito a transferência do registro dos produtos abaixo relacionados, mediante autorização do titular atual:</w:t>
      </w:r>
    </w:p>
    <w:tbl>
      <w:tblPr>
        <w:tblStyle w:val="Table4"/>
        <w:tblW w:w="91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6"/>
        <w:gridCol w:w="4820"/>
        <w:gridCol w:w="1984"/>
        <w:tblGridChange w:id="0">
          <w:tblGrid>
            <w:gridCol w:w="2376"/>
            <w:gridCol w:w="4820"/>
            <w:gridCol w:w="1984"/>
          </w:tblGrid>
        </w:tblGridChange>
      </w:tblGrid>
      <w:tr>
        <w:trPr>
          <w:cantSplit w:val="0"/>
          <w:trHeight w:val="2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Registro dos Produtos a serem transferidos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N° de registro de produto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Denominação de venda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Validade do registro 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after="0" w:line="240" w:lineRule="auto"/>
        <w:ind w:right="14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ind w:right="140"/>
        <w:jc w:val="both"/>
        <w:rPr/>
      </w:pPr>
      <w:r w:rsidDel="00000000" w:rsidR="00000000" w:rsidRPr="00000000">
        <w:rPr>
          <w:rtl w:val="0"/>
        </w:rPr>
        <w:t xml:space="preserve">Por fim, informo que responderá tecnicamente pelo estabelecimento o profissional:</w:t>
      </w:r>
    </w:p>
    <w:p w:rsidR="00000000" w:rsidDel="00000000" w:rsidP="00000000" w:rsidRDefault="00000000" w:rsidRPr="00000000" w14:paraId="00000062">
      <w:pPr>
        <w:spacing w:after="0" w:line="240" w:lineRule="auto"/>
        <w:ind w:right="14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RT</w:t>
      </w:r>
    </w:p>
    <w:tbl>
      <w:tblPr>
        <w:tblStyle w:val="Table5"/>
        <w:tblW w:w="91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77"/>
        <w:gridCol w:w="5103"/>
        <w:tblGridChange w:id="0">
          <w:tblGrid>
            <w:gridCol w:w="4077"/>
            <w:gridCol w:w="510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0" w:line="240" w:lineRule="auto"/>
              <w:ind w:right="14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after="0" w:line="240" w:lineRule="auto"/>
              <w:ind w:right="14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Profissão: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after="0" w:line="240" w:lineRule="auto"/>
              <w:ind w:right="14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Conselho profissional: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after="0" w:line="240" w:lineRule="auto"/>
              <w:ind w:right="14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Nº de registro no conselho: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after="0" w:line="240" w:lineRule="auto"/>
              <w:ind w:right="14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Data de nascimento: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after="0" w:line="240" w:lineRule="auto"/>
              <w:ind w:right="14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RG: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0" w:line="240" w:lineRule="auto"/>
              <w:ind w:right="14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Endereço:</w:t>
            </w:r>
          </w:p>
        </w:tc>
      </w:tr>
    </w:tbl>
    <w:p w:rsidR="00000000" w:rsidDel="00000000" w:rsidP="00000000" w:rsidRDefault="00000000" w:rsidRPr="00000000" w14:paraId="0000006B">
      <w:pPr>
        <w:ind w:right="14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right="140"/>
        <w:jc w:val="both"/>
        <w:rPr/>
      </w:pPr>
      <w:r w:rsidDel="00000000" w:rsidR="00000000" w:rsidRPr="00000000">
        <w:rPr>
          <w:rtl w:val="0"/>
        </w:rPr>
        <w:t xml:space="preserve">Anexam-se a este requerimento os seguintes documentos:</w:t>
      </w:r>
    </w:p>
    <w:tbl>
      <w:tblPr>
        <w:tblStyle w:val="Table6"/>
        <w:tblW w:w="91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80"/>
        <w:tblGridChange w:id="0">
          <w:tblGrid>
            <w:gridCol w:w="91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after="0" w:lineRule="auto"/>
              <w:ind w:right="14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Novo Contrato Social</w:t>
            </w:r>
          </w:p>
          <w:p w:rsidR="00000000" w:rsidDel="00000000" w:rsidP="00000000" w:rsidRDefault="00000000" w:rsidRPr="00000000" w14:paraId="0000006E">
            <w:pPr>
              <w:spacing w:after="0" w:lineRule="auto"/>
              <w:ind w:right="14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Cópia do cartão do CNPJ</w:t>
            </w:r>
          </w:p>
          <w:p w:rsidR="00000000" w:rsidDel="00000000" w:rsidP="00000000" w:rsidRDefault="00000000" w:rsidRPr="00000000" w14:paraId="0000006F">
            <w:pPr>
              <w:spacing w:after="0" w:lineRule="auto"/>
              <w:ind w:right="14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Anotação de RT, homologada pelo CRMV-PR</w:t>
            </w:r>
          </w:p>
          <w:p w:rsidR="00000000" w:rsidDel="00000000" w:rsidP="00000000" w:rsidRDefault="00000000" w:rsidRPr="00000000" w14:paraId="00000070">
            <w:pPr>
              <w:spacing w:after="0" w:lineRule="auto"/>
              <w:ind w:right="14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Contrato de locação de instalação e equipamentos, se houver</w:t>
            </w:r>
          </w:p>
          <w:p w:rsidR="00000000" w:rsidDel="00000000" w:rsidP="00000000" w:rsidRDefault="00000000" w:rsidRPr="00000000" w14:paraId="00000071">
            <w:pPr>
              <w:spacing w:after="0" w:lineRule="auto"/>
              <w:ind w:right="14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Procuração -se houver...</w:t>
            </w:r>
          </w:p>
        </w:tc>
      </w:tr>
    </w:tbl>
    <w:p w:rsidR="00000000" w:rsidDel="00000000" w:rsidP="00000000" w:rsidRDefault="00000000" w:rsidRPr="00000000" w14:paraId="00000072">
      <w:pPr>
        <w:ind w:right="140" w:firstLine="708"/>
        <w:jc w:val="both"/>
        <w:rPr/>
      </w:pPr>
      <w:r w:rsidDel="00000000" w:rsidR="00000000" w:rsidRPr="00000000">
        <w:rPr>
          <w:rtl w:val="0"/>
        </w:rPr>
        <w:t xml:space="preserve">Para tanto, os subscritos declaram estar de acordo com as exigências constantes nas </w:t>
      </w:r>
      <w:r w:rsidDel="00000000" w:rsidR="00000000" w:rsidRPr="00000000">
        <w:rPr>
          <w:b w:val="1"/>
          <w:rtl w:val="0"/>
        </w:rPr>
        <w:t xml:space="preserve">Normas e Regulamentos do Serviço de Inspeção Municipal/Produtos de Origem Animal de Palmas</w:t>
      </w:r>
      <w:r w:rsidDel="00000000" w:rsidR="00000000" w:rsidRPr="00000000">
        <w:rPr>
          <w:rtl w:val="0"/>
        </w:rPr>
        <w:t xml:space="preserve">, e cientes de que, efetivada a transferência do registro, o comprador ou locatário novo titular obriga-se a cumprir as exigências formuladas ao titular antecedente, sem prejuízo de outras que venham a ser determinadas pelo SIM/POA.</w:t>
      </w:r>
    </w:p>
    <w:p w:rsidR="00000000" w:rsidDel="00000000" w:rsidP="00000000" w:rsidRDefault="00000000" w:rsidRPr="00000000" w14:paraId="00000073">
      <w:pPr>
        <w:ind w:right="140" w:firstLine="708"/>
        <w:jc w:val="both"/>
        <w:rPr/>
      </w:pPr>
      <w:r w:rsidDel="00000000" w:rsidR="00000000" w:rsidRPr="00000000">
        <w:rPr>
          <w:rtl w:val="0"/>
        </w:rPr>
        <w:t xml:space="preserve">Declaram ainda, estar cientes de que a transferência será efetivada mediante a comprovação da regularidade.</w:t>
      </w:r>
    </w:p>
    <w:p w:rsidR="00000000" w:rsidDel="00000000" w:rsidP="00000000" w:rsidRDefault="00000000" w:rsidRPr="00000000" w14:paraId="00000074">
      <w:pPr>
        <w:ind w:right="-710"/>
        <w:jc w:val="both"/>
        <w:rPr>
          <w:b w:val="1"/>
        </w:rPr>
      </w:pPr>
      <w:r w:rsidDel="00000000" w:rsidR="00000000" w:rsidRPr="00000000">
        <w:rPr>
          <w:rtl w:val="0"/>
        </w:rPr>
        <w:t xml:space="preserve">Nestes termos, pedimos deferimento.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Palmas, ___ de _____________________ de 20___.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Ass. Responsável legal (Titular atual) _________________________________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Nome:                                                                                      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CPF:            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Ass. Responsável legal (Novo Titular) _______________________________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Nome: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right="140"/>
        <w:jc w:val="both"/>
        <w:rPr/>
      </w:pPr>
      <w:r w:rsidDel="00000000" w:rsidR="00000000" w:rsidRPr="00000000">
        <w:rPr>
          <w:i w:val="1"/>
          <w:rtl w:val="0"/>
        </w:rPr>
        <w:t xml:space="preserve">Obs: Assinar e reconhecer a firma dos atuais e dos novos responsáveis legais.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851" w:left="85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DECRETO 3.933/2021 – Estabelece normas e procedimentos para aprovação de registro e/ou projetos de estabelecimentos e rótulos no SIM/POA.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before="120" w:line="240" w:lineRule="auto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sz w:val="32"/>
      <w:szCs w:val="3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92B73"/>
  </w:style>
  <w:style w:type="paragraph" w:styleId="Ttulo3">
    <w:name w:val="heading 3"/>
    <w:basedOn w:val="Normal"/>
    <w:next w:val="Normal"/>
    <w:link w:val="Ttulo3Char"/>
    <w:qFormat w:val="1"/>
    <w:rsid w:val="00492B73"/>
    <w:pPr>
      <w:keepNext w:val="1"/>
      <w:suppressAutoHyphens w:val="1"/>
      <w:spacing w:after="0" w:before="120" w:line="240" w:lineRule="auto"/>
      <w:jc w:val="center"/>
      <w:outlineLvl w:val="2"/>
    </w:pPr>
    <w:rPr>
      <w:rFonts w:ascii="Arial" w:cs="Times New Roman" w:eastAsia="Times New Roman" w:hAnsi="Arial"/>
      <w:b w:val="1"/>
      <w:sz w:val="36"/>
      <w:szCs w:val="24"/>
      <w:lang w:eastAsia="ar-SA"/>
    </w:rPr>
  </w:style>
  <w:style w:type="paragraph" w:styleId="Ttulo5">
    <w:name w:val="heading 5"/>
    <w:basedOn w:val="Normal"/>
    <w:next w:val="Normal"/>
    <w:link w:val="Ttulo5Char"/>
    <w:qFormat w:val="1"/>
    <w:rsid w:val="00492B73"/>
    <w:pPr>
      <w:keepNext w:val="1"/>
      <w:suppressAutoHyphens w:val="1"/>
      <w:spacing w:after="0" w:line="240" w:lineRule="auto"/>
      <w:jc w:val="center"/>
      <w:outlineLvl w:val="4"/>
    </w:pPr>
    <w:rPr>
      <w:rFonts w:ascii="Times New Roman" w:cs="Times New Roman" w:eastAsia="Times New Roman" w:hAnsi="Times New Roman"/>
      <w:sz w:val="32"/>
      <w:szCs w:val="20"/>
      <w:lang w:eastAsia="ar-SA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3Char" w:customStyle="1">
    <w:name w:val="Título 3 Char"/>
    <w:basedOn w:val="Fontepargpadro"/>
    <w:link w:val="Ttulo3"/>
    <w:rsid w:val="00492B73"/>
    <w:rPr>
      <w:rFonts w:ascii="Arial" w:cs="Times New Roman" w:eastAsia="Times New Roman" w:hAnsi="Arial"/>
      <w:b w:val="1"/>
      <w:sz w:val="36"/>
      <w:szCs w:val="24"/>
      <w:lang w:eastAsia="ar-SA"/>
    </w:rPr>
  </w:style>
  <w:style w:type="character" w:styleId="Ttulo5Char" w:customStyle="1">
    <w:name w:val="Título 5 Char"/>
    <w:basedOn w:val="Fontepargpadro"/>
    <w:link w:val="Ttulo5"/>
    <w:rsid w:val="00492B73"/>
    <w:rPr>
      <w:rFonts w:ascii="Times New Roman" w:cs="Times New Roman" w:eastAsia="Times New Roman" w:hAnsi="Times New Roman"/>
      <w:sz w:val="32"/>
      <w:szCs w:val="20"/>
      <w:lang w:eastAsia="ar-SA"/>
    </w:rPr>
  </w:style>
  <w:style w:type="table" w:styleId="Tabelacomgrade">
    <w:name w:val="Table Grid"/>
    <w:basedOn w:val="Tabelanormal"/>
    <w:uiPriority w:val="59"/>
    <w:rsid w:val="00492B7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492B7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92B73"/>
  </w:style>
  <w:style w:type="paragraph" w:styleId="Rodap">
    <w:name w:val="footer"/>
    <w:basedOn w:val="Normal"/>
    <w:link w:val="RodapChar"/>
    <w:uiPriority w:val="99"/>
    <w:unhideWhenUsed w:val="1"/>
    <w:rsid w:val="00492B7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92B73"/>
  </w:style>
  <w:style w:type="paragraph" w:styleId="PargrafodaLista">
    <w:name w:val="List Paragraph"/>
    <w:basedOn w:val="Normal"/>
    <w:uiPriority w:val="34"/>
    <w:qFormat w:val="1"/>
    <w:rsid w:val="00D04EDD"/>
    <w:pPr>
      <w:ind w:left="720"/>
      <w:contextualSpacing w:val="1"/>
    </w:pPr>
  </w:style>
  <w:style w:type="character" w:styleId="TextodoEspaoReservado">
    <w:name w:val="Placeholder Text"/>
    <w:uiPriority w:val="99"/>
    <w:rsid w:val="00D04EDD"/>
    <w:rPr>
      <w:color w:val="808080"/>
    </w:rPr>
  </w:style>
  <w:style w:type="paragraph" w:styleId="Corpodetexto">
    <w:name w:val="Body Text"/>
    <w:basedOn w:val="Normal"/>
    <w:link w:val="CorpodetextoChar"/>
    <w:uiPriority w:val="1"/>
    <w:qFormat w:val="1"/>
    <w:rsid w:val="006735A8"/>
    <w:pPr>
      <w:widowControl w:val="0"/>
      <w:autoSpaceDE w:val="0"/>
      <w:autoSpaceDN w:val="0"/>
      <w:spacing w:after="0" w:line="240" w:lineRule="auto"/>
      <w:ind w:left="859" w:hanging="360"/>
      <w:jc w:val="both"/>
    </w:pPr>
    <w:rPr>
      <w:rFonts w:ascii="Arial MT" w:cs="Arial MT" w:eastAsia="Arial MT" w:hAnsi="Arial MT"/>
      <w:lang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6735A8"/>
    <w:rPr>
      <w:rFonts w:ascii="Arial MT" w:cs="Arial MT" w:eastAsia="Arial MT" w:hAnsi="Arial MT"/>
      <w:lang w:val="pt-PT"/>
    </w:rPr>
  </w:style>
  <w:style w:type="paragraph" w:styleId="Standard" w:customStyle="1">
    <w:name w:val="Standard"/>
    <w:rsid w:val="005E22E2"/>
    <w:pPr>
      <w:widowControl w:val="0"/>
      <w:suppressAutoHyphens w:val="1"/>
      <w:spacing w:after="0" w:line="240" w:lineRule="auto"/>
    </w:pPr>
    <w:rPr>
      <w:rFonts w:ascii="Bitstream Vera Sans" w:cs="Bitstream Vera Sans" w:eastAsia="Bitstream Vera Sans" w:hAnsi="Bitstream Vera Sans"/>
      <w:kern w:val="2"/>
      <w:sz w:val="24"/>
      <w:szCs w:val="24"/>
      <w:lang w:bidi="pt-BR"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aQzPbTsdHCGWxYibZSohOJZrMg==">CgMxLjA4AHIhMW5wUDhuTDVfZTRoaEwyNTgxQWlTdjEyazFobmV6ektB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2021-11-30T18:28:00Z</dcterms:created>
  <dc:creator>Daniele Lima</dc:creator>
</cp:coreProperties>
</file>